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" w:before="20" w:line="276" w:lineRule="auto"/>
        <w:ind w:right="157.2047244094489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 - ELEIÇÃO SUPLEMENTAR</w:t>
      </w:r>
    </w:p>
    <w:p w:rsidR="00000000" w:rsidDel="00000000" w:rsidP="00000000" w:rsidRDefault="00000000" w:rsidRPr="00000000" w14:paraId="00000003">
      <w:pPr>
        <w:widowControl w:val="0"/>
        <w:spacing w:after="20" w:before="20" w:line="276" w:lineRule="auto"/>
        <w:ind w:right="157.2047244094489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" w:before="20" w:line="276" w:lineRule="auto"/>
        <w:ind w:right="157.2047244094489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Formulário para denúncia </w:t>
      </w:r>
    </w:p>
    <w:p w:rsidR="00000000" w:rsidDel="00000000" w:rsidP="00000000" w:rsidRDefault="00000000" w:rsidRPr="00000000" w14:paraId="00000005">
      <w:pPr>
        <w:widowControl w:val="0"/>
        <w:spacing w:after="20" w:before="20" w:line="276" w:lineRule="auto"/>
        <w:ind w:right="3683.521728515625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" w:before="20" w:line="276" w:lineRule="auto"/>
        <w:ind w:left="145.3999328613281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Prezado(a) Senhor(a) Presidente da Comissão Eleitoral Central</w:t>
      </w:r>
    </w:p>
    <w:p w:rsidR="00000000" w:rsidDel="00000000" w:rsidP="00000000" w:rsidRDefault="00000000" w:rsidRPr="00000000" w14:paraId="00000007">
      <w:pPr>
        <w:widowControl w:val="0"/>
        <w:spacing w:after="20" w:before="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" w:before="20" w:line="276" w:lineRule="auto"/>
        <w:ind w:left="148.7999725341797" w:right="-3.077392578125" w:hanging="8.19999694824218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______________________________________, brasileiro, portador do CPF nº _________________, (   ) servidor  (    ) estudante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Campus 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vem,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09. DAS INFRAÇÕES E SANÇÕES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 Edital xx/2025 - Comissão Eleitoral Central, conforme se descreve a seguir:</w:t>
      </w:r>
    </w:p>
    <w:p w:rsidR="00000000" w:rsidDel="00000000" w:rsidP="00000000" w:rsidRDefault="00000000" w:rsidRPr="00000000" w14:paraId="00000009">
      <w:pPr>
        <w:widowControl w:val="0"/>
        <w:spacing w:after="20" w:before="20" w:line="276" w:lineRule="auto"/>
        <w:ind w:left="148.7999725341797" w:right="-3.077392578125" w:hanging="8.19999694824218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20" w:before="20" w:line="276" w:lineRule="auto"/>
        <w:ind w:left="140.5999755859375" w:right="1.3269042968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valendo-se do cargo que exerce (__________________________), está cometendo ato ilícito em favor do candidato (_______________________________________________).  </w:t>
      </w:r>
    </w:p>
    <w:p w:rsidR="00000000" w:rsidDel="00000000" w:rsidP="00000000" w:rsidRDefault="00000000" w:rsidRPr="00000000" w14:paraId="0000000B">
      <w:pPr>
        <w:widowControl w:val="0"/>
        <w:spacing w:after="20" w:before="20" w:line="276" w:lineRule="auto"/>
        <w:ind w:left="140.5999755859375" w:right="1.3269042968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0" w:before="20" w:line="276" w:lineRule="auto"/>
        <w:ind w:left="148.99993896484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fatos descritos se deram às _______ horas no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_______________________. </w:t>
      </w:r>
    </w:p>
    <w:p w:rsidR="00000000" w:rsidDel="00000000" w:rsidP="00000000" w:rsidRDefault="00000000" w:rsidRPr="00000000" w14:paraId="0000000D">
      <w:pPr>
        <w:widowControl w:val="0"/>
        <w:spacing w:after="20" w:before="20" w:line="276" w:lineRule="auto"/>
        <w:ind w:left="145.39993286132812" w:right="48.92578125" w:hanging="1.7999267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0" w:before="20" w:line="276" w:lineRule="auto"/>
        <w:ind w:left="145.39993286132812" w:right="48.92578125" w:hanging="1.7999267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prova do delito poderá ser extraída do testemunho dos eleitores abaixo relacionados e pelos demais meios admitidos.  </w:t>
      </w:r>
    </w:p>
    <w:p w:rsidR="00000000" w:rsidDel="00000000" w:rsidP="00000000" w:rsidRDefault="00000000" w:rsidRPr="00000000" w14:paraId="0000000F">
      <w:pPr>
        <w:widowControl w:val="0"/>
        <w:spacing w:after="20" w:before="20" w:line="276" w:lineRule="auto"/>
        <w:ind w:left="145.39993286132812" w:right="48.92578125" w:hanging="1.7999267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" w:before="20" w:line="276" w:lineRule="auto"/>
        <w:ind w:left="145.39993286132812" w:right="48.92578125" w:hanging="1.79992675781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Pede deferimento.  </w:t>
      </w:r>
    </w:p>
    <w:p w:rsidR="00000000" w:rsidDel="00000000" w:rsidP="00000000" w:rsidRDefault="00000000" w:rsidRPr="00000000" w14:paraId="00000011">
      <w:pPr>
        <w:widowControl w:val="0"/>
        <w:spacing w:after="20" w:before="20" w:line="276" w:lineRule="auto"/>
        <w:ind w:left="145.39993286132812" w:right="48.92578125" w:hanging="1.79992675781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" w:before="20" w:line="276" w:lineRule="auto"/>
        <w:ind w:right="-6.07788085937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 de ______________ de 2025. </w:t>
      </w:r>
    </w:p>
    <w:p w:rsidR="00000000" w:rsidDel="00000000" w:rsidP="00000000" w:rsidRDefault="00000000" w:rsidRPr="00000000" w14:paraId="00000013">
      <w:pPr>
        <w:widowControl w:val="0"/>
        <w:spacing w:after="20" w:before="20" w:line="276" w:lineRule="auto"/>
        <w:ind w:right="-6.07788085937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0" w:before="20" w:line="276" w:lineRule="auto"/>
        <w:ind w:right="-6.07788085937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0" w:before="20" w:line="276" w:lineRule="auto"/>
        <w:ind w:right="2563.7219238281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  </w:t>
      </w:r>
    </w:p>
    <w:p w:rsidR="00000000" w:rsidDel="00000000" w:rsidP="00000000" w:rsidRDefault="00000000" w:rsidRPr="00000000" w14:paraId="00000016">
      <w:pPr>
        <w:widowControl w:val="0"/>
        <w:spacing w:after="20" w:before="20" w:line="276" w:lineRule="auto"/>
        <w:ind w:right="3774.1223144531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e nome legível </w:t>
      </w:r>
    </w:p>
    <w:p w:rsidR="00000000" w:rsidDel="00000000" w:rsidP="00000000" w:rsidRDefault="00000000" w:rsidRPr="00000000" w14:paraId="00000017">
      <w:pPr>
        <w:widowControl w:val="0"/>
        <w:spacing w:after="20" w:before="20" w:line="276" w:lineRule="auto"/>
        <w:ind w:right="3774.12231445312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" w:before="20" w:line="276" w:lineRule="auto"/>
        <w:ind w:left="148.99993896484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Obs.: Relacionar as testemunhas: </w:t>
      </w:r>
    </w:p>
    <w:p w:rsidR="00000000" w:rsidDel="00000000" w:rsidP="00000000" w:rsidRDefault="00000000" w:rsidRPr="00000000" w14:paraId="00000019">
      <w:pPr>
        <w:widowControl w:val="0"/>
        <w:spacing w:after="20" w:before="20" w:line="276" w:lineRule="auto"/>
        <w:ind w:left="140.5999755859375" w:right="31.921386718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Rua das Missões, 100 – Ponta Aguda, Blumenau/SC – CEP: 89.051-000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(47) 3331-7800 / eleicoes.ifc.edu.br /cec@ifc.edu.br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2724150</wp:posOffset>
          </wp:positionH>
          <wp:positionV relativeFrom="paragraph">
            <wp:posOffset>-380999</wp:posOffset>
          </wp:positionV>
          <wp:extent cx="542925" cy="53594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535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Catarinense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