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41655" cy="534670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34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115" w:lineRule="auto"/>
        <w:ind w:left="3733" w:right="3902" w:firstLine="0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after="0" w:before="0" w:lineRule="auto"/>
        <w:ind w:left="2377" w:right="2552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Secretaria de Educação Profissional e Tecnológica Instituto Federal Catarinense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92" w:lineRule="auto"/>
        <w:ind w:left="2384" w:right="2552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309" w:right="478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FICHA DE INSCRIÇÃO PARA CANDIDATURA AO CONSELHO SUPERIOR DO IFC/CONSELHO DE ENSINO PESQUISA 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308" w:right="478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PEDIDO DE REGISTRO DE CANDIDATURA E DECLARAÇÃO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585"/>
        </w:tabs>
        <w:spacing w:after="0" w:before="1" w:lineRule="auto"/>
        <w:ind w:left="200" w:right="0" w:firstLine="0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Cargo pretendido:</w:t>
        <w:tab/>
        <w:t xml:space="preserve">Segmento: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431.0" w:type="dxa"/>
        <w:jc w:val="left"/>
        <w:tblInd w:w="7.0" w:type="dxa"/>
        <w:tblLayout w:type="fixed"/>
        <w:tblLook w:val="0000"/>
      </w:tblPr>
      <w:tblGrid>
        <w:gridCol w:w="2194"/>
        <w:gridCol w:w="2237"/>
        <w:tblGridChange w:id="0">
          <w:tblGrid>
            <w:gridCol w:w="2194"/>
            <w:gridCol w:w="2237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3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CONSEPE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3" w:lineRule="auto"/>
              <w:ind w:left="12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872.0" w:type="dxa"/>
        <w:jc w:val="left"/>
        <w:tblInd w:w="7.0" w:type="dxa"/>
        <w:tblLayout w:type="fixed"/>
        <w:tblLook w:val="0000"/>
      </w:tblPr>
      <w:tblGrid>
        <w:gridCol w:w="2270"/>
        <w:gridCol w:w="1602"/>
        <w:tblGridChange w:id="0">
          <w:tblGrid>
            <w:gridCol w:w="2270"/>
            <w:gridCol w:w="160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3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CONSUPER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3" w:lineRule="auto"/>
              <w:ind w:left="0" w:right="4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TAE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5" w:right="255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DISCENTE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85.0" w:type="dxa"/>
        <w:jc w:val="left"/>
        <w:tblInd w:w="122.0" w:type="dxa"/>
        <w:tblBorders>
          <w:top w:color="000000" w:space="0" w:sz="8" w:val="single"/>
          <w:left w:color="000000" w:space="0" w:sz="8" w:val="single"/>
          <w:bottom w:color="000000" w:space="0" w:sz="12" w:val="single"/>
          <w:right w:color="000000" w:space="0" w:sz="8" w:val="single"/>
          <w:insideH w:color="000000" w:space="0" w:sz="12" w:val="single"/>
          <w:insideV w:color="000000" w:space="0" w:sz="8" w:val="single"/>
        </w:tblBorders>
        <w:tblLayout w:type="fixed"/>
        <w:tblLook w:val="0000"/>
      </w:tblPr>
      <w:tblGrid>
        <w:gridCol w:w="2173"/>
        <w:gridCol w:w="236"/>
        <w:gridCol w:w="2181"/>
        <w:gridCol w:w="977"/>
        <w:gridCol w:w="4118"/>
        <w:tblGridChange w:id="0">
          <w:tblGrid>
            <w:gridCol w:w="2173"/>
            <w:gridCol w:w="236"/>
            <w:gridCol w:w="2181"/>
            <w:gridCol w:w="977"/>
            <w:gridCol w:w="4118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Apelido: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Matrícula/Siape: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 efetivo: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Admissão: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Lotação: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Cart. Identidade: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fixo: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5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7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Documentos em anexo: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0"/>
              </w:tabs>
              <w:spacing w:after="0" w:before="0" w:line="240" w:lineRule="auto"/>
              <w:ind w:left="406" w:right="87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Certidão expedida pela Diretoria de Gestão de Pessoas/Coordenação de Gestão de Pessoas, informando matrícula no Siape, data de admissão,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lotação, cargo efetivo e titulação.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8"/>
              </w:tabs>
              <w:spacing w:after="0" w:before="0" w:line="225" w:lineRule="auto"/>
              <w:ind w:left="637" w:right="0" w:hanging="237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Comprovante de matrícula para discentes, expedido pelo órgão competente do IFC.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1" w:line="211" w:lineRule="auto"/>
              <w:ind w:left="706" w:right="0" w:hanging="306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Uma foto recente, digitalizada, com fundo branco, no formato jpg/jpeg.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200" w:right="3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estar ciente e de acordo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sz w:val="20"/>
          <w:szCs w:val="20"/>
          <w:rtl w:val="0"/>
        </w:rPr>
        <w:t xml:space="preserve">86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202</w:t>
      </w:r>
      <w:r w:rsidDel="00000000" w:rsidR="00000000" w:rsidRPr="00000000">
        <w:rPr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ASSEG/GABI (11.01.18.00.10),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trata da eleição suplementar de representantes no Conselho Superior do Instituto Federal Catarinense - IFC e do Conselho Pesquisa Ensino e Extensão do IFC.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0"/>
          <w:tab w:val="left" w:leader="none" w:pos="2749"/>
          <w:tab w:val="left" w:leader="none" w:pos="4432"/>
          <w:tab w:val="left" w:leader="none" w:pos="5797"/>
          <w:tab w:val="left" w:leader="none" w:pos="6485"/>
        </w:tabs>
        <w:spacing w:after="0" w:before="91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às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2114550</wp:posOffset>
                </wp:positionH>
                <wp:positionV relativeFrom="paragraph">
                  <wp:posOffset>138430</wp:posOffset>
                </wp:positionV>
                <wp:extent cx="19697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1400" y="3780000"/>
                          <a:ext cx="1969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2114550</wp:posOffset>
                </wp:positionH>
                <wp:positionV relativeFrom="paragraph">
                  <wp:posOffset>138430</wp:posOffset>
                </wp:positionV>
                <wp:extent cx="19697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7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2381" w:right="255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ind w:left="20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DEFERIMENTO: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89"/>
          <w:tab w:val="left" w:leader="none" w:pos="6623"/>
        </w:tabs>
        <w:spacing w:after="0" w:before="2" w:line="480" w:lineRule="auto"/>
        <w:ind w:left="200" w:right="4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Presidente da Comissão Eleitoral: ( ) Acato o Pedido de Registro de Candidatura.</w:t>
        <w:tab/>
        <w:t xml:space="preserve">( ) Não acato o Pedido de Registro de Candidatura. Fundamentação: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906135" cy="63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93275" y="3775225"/>
                          <a:ext cx="5906135" cy="635"/>
                          <a:chOff x="2393275" y="3775225"/>
                          <a:chExt cx="5905450" cy="9550"/>
                        </a:xfrm>
                      </wpg:grpSpPr>
                      <wpg:grpSp>
                        <wpg:cNvGrpSpPr/>
                        <wpg:grpSpPr>
                          <a:xfrm>
                            <a:off x="2393280" y="3780000"/>
                            <a:ext cx="5905440" cy="0"/>
                            <a:chOff x="0" y="0"/>
                            <a:chExt cx="5905440" cy="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9054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5905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906135" cy="63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6135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198754</wp:posOffset>
                </wp:positionV>
                <wp:extent cx="5906135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80" y="3780000"/>
                          <a:ext cx="59054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198754</wp:posOffset>
                </wp:positionV>
                <wp:extent cx="5906135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6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417195</wp:posOffset>
                </wp:positionV>
                <wp:extent cx="590613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80" y="3780000"/>
                          <a:ext cx="59054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417195</wp:posOffset>
                </wp:positionV>
                <wp:extent cx="5906135" cy="127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6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1522095</wp:posOffset>
                </wp:positionH>
                <wp:positionV relativeFrom="paragraph">
                  <wp:posOffset>121920</wp:posOffset>
                </wp:positionV>
                <wp:extent cx="285813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160" y="3780000"/>
                          <a:ext cx="28576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1522095</wp:posOffset>
                </wp:positionH>
                <wp:positionV relativeFrom="paragraph">
                  <wp:posOffset>121920</wp:posOffset>
                </wp:positionV>
                <wp:extent cx="2858135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2384" w:right="254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Coordenador da Comissão Eleitoral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spacing w:after="0" w:before="90" w:line="275" w:lineRule="auto"/>
        <w:rPr/>
      </w:pPr>
      <w:r w:rsidDel="00000000" w:rsidR="00000000" w:rsidRPr="00000000">
        <w:rPr>
          <w:rtl w:val="0"/>
        </w:rPr>
        <w:t xml:space="preserve">Rua das Missões, 100 – Ponta Aguda, Blumenau/SC – CEP: 89.051-000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2384" w:right="255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Telefone: (47) 3331-7800 / eleicoes.ifc.edu.br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/cec@ifc.edu.br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280" w:top="20" w:left="1500" w:right="4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06" w:hanging="163.99999999999997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1"/>
      <w:numFmt w:val="bullet"/>
      <w:lvlText w:val="●"/>
      <w:lvlJc w:val="left"/>
      <w:pPr>
        <w:ind w:left="1326" w:hanging="164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253" w:hanging="164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79" w:hanging="164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106" w:hanging="163.99999999999955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032" w:hanging="164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59" w:hanging="164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885" w:hanging="164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7812" w:hanging="163.9999999999991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09" w:right="415" w:firstLine="0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http://../../../cec%40ifc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2022-09-14T00:00:00Z</vt:lpwstr>
  </property>
  <property fmtid="{D5CDD505-2E9C-101B-9397-08002B2CF9AE}" pid="4" name="Creator">
    <vt:lpwstr>Microsoft® Word para Microsoft 365</vt:lpwstr>
  </property>
  <property fmtid="{D5CDD505-2E9C-101B-9397-08002B2CF9AE}" pid="5" name="LastSaved">
    <vt:lpwstr>2024-08-15T00:00:00Z</vt:lpwstr>
  </property>
  <property fmtid="{D5CDD505-2E9C-101B-9397-08002B2CF9AE}" pid="6" name="Producer">
    <vt:lpwstr>Microsoft® Word para Microsoft 365</vt:lpwstr>
  </property>
</Properties>
</file>